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9776F" w:rsidRPr="00447CB0" w:rsidTr="00447CB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9776F" w:rsidRPr="00447CB0" w:rsidRDefault="00A9776F" w:rsidP="00447C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9776F" w:rsidRPr="00447CB0" w:rsidRDefault="00A9776F" w:rsidP="00447C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CB0">
              <w:rPr>
                <w:rFonts w:ascii="Times New Roman" w:hAnsi="Times New Roman"/>
                <w:sz w:val="28"/>
                <w:szCs w:val="28"/>
              </w:rPr>
              <w:t>Приложение №3</w:t>
            </w:r>
          </w:p>
          <w:p w:rsidR="00A9776F" w:rsidRPr="00447CB0" w:rsidRDefault="00A9776F" w:rsidP="00447C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CB0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A9776F" w:rsidRPr="00447CB0" w:rsidRDefault="00A9776F" w:rsidP="00447C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CB0">
              <w:rPr>
                <w:rFonts w:ascii="Times New Roman" w:hAnsi="Times New Roman"/>
                <w:sz w:val="28"/>
                <w:szCs w:val="28"/>
              </w:rPr>
              <w:t>Решением Совета муниципального образования Новопокровский район</w:t>
            </w:r>
          </w:p>
          <w:p w:rsidR="00A9776F" w:rsidRPr="00447CB0" w:rsidRDefault="00A9776F" w:rsidP="004D0A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CB0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4D0AEA">
              <w:rPr>
                <w:rFonts w:ascii="Times New Roman" w:hAnsi="Times New Roman"/>
                <w:sz w:val="28"/>
                <w:szCs w:val="28"/>
              </w:rPr>
              <w:t>23.12.</w:t>
            </w:r>
            <w:r w:rsidRPr="00447CB0">
              <w:rPr>
                <w:rFonts w:ascii="Times New Roman" w:hAnsi="Times New Roman"/>
                <w:sz w:val="28"/>
                <w:szCs w:val="28"/>
              </w:rPr>
              <w:t>2010 №</w:t>
            </w:r>
            <w:r w:rsidR="004D0AEA">
              <w:rPr>
                <w:rFonts w:ascii="Times New Roman" w:hAnsi="Times New Roman"/>
                <w:sz w:val="28"/>
                <w:szCs w:val="28"/>
              </w:rPr>
              <w:t xml:space="preserve"> 87</w:t>
            </w:r>
          </w:p>
        </w:tc>
      </w:tr>
    </w:tbl>
    <w:p w:rsidR="00B93CF0" w:rsidRDefault="00B93CF0" w:rsidP="00A977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9776F" w:rsidRDefault="00A9776F" w:rsidP="00A9776F">
      <w:pPr>
        <w:spacing w:after="0"/>
        <w:rPr>
          <w:rFonts w:ascii="Times New Roman" w:hAnsi="Times New Roman"/>
          <w:sz w:val="28"/>
          <w:szCs w:val="28"/>
        </w:rPr>
      </w:pPr>
    </w:p>
    <w:p w:rsidR="00A9776F" w:rsidRDefault="00A9776F" w:rsidP="00A9776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9776F" w:rsidRDefault="00A9776F" w:rsidP="00A9776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D00778" w:rsidRDefault="00D00778" w:rsidP="00D0077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в обсуждении проекта </w:t>
      </w:r>
      <w:r w:rsidRPr="00D00778">
        <w:rPr>
          <w:rFonts w:ascii="Times New Roman" w:hAnsi="Times New Roman"/>
          <w:sz w:val="28"/>
          <w:szCs w:val="28"/>
        </w:rPr>
        <w:t>индикативного плана социально-экономического развития муниципального образования</w:t>
      </w:r>
    </w:p>
    <w:p w:rsidR="00A9776F" w:rsidRDefault="00D00778" w:rsidP="00D007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00778">
        <w:rPr>
          <w:rFonts w:ascii="Times New Roman" w:hAnsi="Times New Roman"/>
          <w:sz w:val="28"/>
          <w:szCs w:val="28"/>
        </w:rPr>
        <w:t>Новопокровский район на 2011 год и плановый период 2012 и 2013 годов</w:t>
      </w:r>
    </w:p>
    <w:p w:rsidR="00D00778" w:rsidRDefault="00D00778" w:rsidP="00D007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0778" w:rsidRDefault="00D00778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00778">
        <w:rPr>
          <w:rFonts w:ascii="Times New Roman" w:hAnsi="Times New Roman"/>
          <w:sz w:val="28"/>
          <w:szCs w:val="28"/>
        </w:rPr>
        <w:t>Население муниципального образования Новопокровский район с м</w:t>
      </w:r>
      <w:r w:rsidRPr="00D00778">
        <w:rPr>
          <w:rFonts w:ascii="Times New Roman" w:hAnsi="Times New Roman"/>
          <w:sz w:val="28"/>
          <w:szCs w:val="28"/>
        </w:rPr>
        <w:t>о</w:t>
      </w:r>
      <w:r w:rsidRPr="00D00778">
        <w:rPr>
          <w:rFonts w:ascii="Times New Roman" w:hAnsi="Times New Roman"/>
          <w:sz w:val="28"/>
          <w:szCs w:val="28"/>
        </w:rPr>
        <w:t>мента опубликования (обнародования) проекта индикативного плана соц</w:t>
      </w:r>
      <w:r w:rsidRPr="00D00778">
        <w:rPr>
          <w:rFonts w:ascii="Times New Roman" w:hAnsi="Times New Roman"/>
          <w:sz w:val="28"/>
          <w:szCs w:val="28"/>
        </w:rPr>
        <w:t>и</w:t>
      </w:r>
      <w:r w:rsidRPr="00D00778">
        <w:rPr>
          <w:rFonts w:ascii="Times New Roman" w:hAnsi="Times New Roman"/>
          <w:sz w:val="28"/>
          <w:szCs w:val="28"/>
        </w:rPr>
        <w:t>ально-экономического развития муниципального образования Новопокро</w:t>
      </w:r>
      <w:r w:rsidRPr="00D00778">
        <w:rPr>
          <w:rFonts w:ascii="Times New Roman" w:hAnsi="Times New Roman"/>
          <w:sz w:val="28"/>
          <w:szCs w:val="28"/>
        </w:rPr>
        <w:t>в</w:t>
      </w:r>
      <w:r w:rsidRPr="00D00778">
        <w:rPr>
          <w:rFonts w:ascii="Times New Roman" w:hAnsi="Times New Roman"/>
          <w:sz w:val="28"/>
          <w:szCs w:val="28"/>
        </w:rPr>
        <w:t>ский район на 2011 год и плановый период 2012 и 2013 годов</w:t>
      </w:r>
      <w:r>
        <w:rPr>
          <w:rFonts w:ascii="Times New Roman" w:hAnsi="Times New Roman"/>
          <w:sz w:val="28"/>
          <w:szCs w:val="28"/>
        </w:rPr>
        <w:t xml:space="preserve"> вправе учас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вовать в его обсуждении в следующих формах:</w:t>
      </w:r>
    </w:p>
    <w:p w:rsidR="00D00778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собраний граждан по месту жительства;</w:t>
      </w:r>
    </w:p>
    <w:p w:rsidR="00D00778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массового обсуждения проекта </w:t>
      </w:r>
      <w:r w:rsidRPr="00D00778">
        <w:rPr>
          <w:rFonts w:ascii="Times New Roman" w:hAnsi="Times New Roman"/>
          <w:sz w:val="28"/>
          <w:szCs w:val="28"/>
        </w:rPr>
        <w:t>индикативного плана социально-экономического развития муниципального образования Новопокровский район на 2011 год и плановый период 2012 и 2013 годов</w:t>
      </w:r>
      <w:r>
        <w:rPr>
          <w:rFonts w:ascii="Times New Roman" w:hAnsi="Times New Roman"/>
          <w:sz w:val="28"/>
          <w:szCs w:val="28"/>
        </w:rPr>
        <w:t xml:space="preserve"> в порядке, пред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смотренном настоящим Порядком;</w:t>
      </w:r>
    </w:p>
    <w:p w:rsidR="00D00778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публичных слушаний по проекту </w:t>
      </w:r>
      <w:r w:rsidRPr="00D00778">
        <w:rPr>
          <w:rFonts w:ascii="Times New Roman" w:hAnsi="Times New Roman"/>
          <w:sz w:val="28"/>
          <w:szCs w:val="28"/>
        </w:rPr>
        <w:t>индикативного плана с</w:t>
      </w:r>
      <w:r w:rsidRPr="00D00778">
        <w:rPr>
          <w:rFonts w:ascii="Times New Roman" w:hAnsi="Times New Roman"/>
          <w:sz w:val="28"/>
          <w:szCs w:val="28"/>
        </w:rPr>
        <w:t>о</w:t>
      </w:r>
      <w:r w:rsidRPr="00D00778">
        <w:rPr>
          <w:rFonts w:ascii="Times New Roman" w:hAnsi="Times New Roman"/>
          <w:sz w:val="28"/>
          <w:szCs w:val="28"/>
        </w:rPr>
        <w:t>циально-экономического развития муниципального образования Новоп</w:t>
      </w:r>
      <w:r w:rsidRPr="00D00778">
        <w:rPr>
          <w:rFonts w:ascii="Times New Roman" w:hAnsi="Times New Roman"/>
          <w:sz w:val="28"/>
          <w:szCs w:val="28"/>
        </w:rPr>
        <w:t>о</w:t>
      </w:r>
      <w:r w:rsidRPr="00D00778">
        <w:rPr>
          <w:rFonts w:ascii="Times New Roman" w:hAnsi="Times New Roman"/>
          <w:sz w:val="28"/>
          <w:szCs w:val="28"/>
        </w:rPr>
        <w:t>кровский район на 2011 год и плановый период 2012 и 2013 годов</w:t>
      </w:r>
      <w:r>
        <w:rPr>
          <w:rFonts w:ascii="Times New Roman" w:hAnsi="Times New Roman"/>
          <w:sz w:val="28"/>
          <w:szCs w:val="28"/>
        </w:rPr>
        <w:t>;</w:t>
      </w:r>
    </w:p>
    <w:p w:rsidR="00D00778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иных формах, не противоречащих действующему законодательству.</w:t>
      </w:r>
    </w:p>
    <w:p w:rsidR="00D00778" w:rsidRDefault="00D00778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Предложения о дополнениях</w:t>
      </w:r>
      <w:r w:rsidRPr="00D007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(или</w:t>
      </w:r>
      <w:r w:rsidR="00162352">
        <w:rPr>
          <w:rFonts w:ascii="Times New Roman" w:hAnsi="Times New Roman"/>
          <w:sz w:val="28"/>
          <w:szCs w:val="28"/>
        </w:rPr>
        <w:t xml:space="preserve"> об</w:t>
      </w:r>
      <w:r>
        <w:rPr>
          <w:rFonts w:ascii="Times New Roman" w:hAnsi="Times New Roman"/>
          <w:sz w:val="28"/>
          <w:szCs w:val="28"/>
        </w:rPr>
        <w:t xml:space="preserve"> изменениях по опубликованн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му проекту </w:t>
      </w:r>
      <w:r w:rsidRPr="00D00778">
        <w:rPr>
          <w:rFonts w:ascii="Times New Roman" w:hAnsi="Times New Roman"/>
          <w:sz w:val="28"/>
          <w:szCs w:val="28"/>
        </w:rPr>
        <w:t>индикативного плана социально-экономического развития мун</w:t>
      </w:r>
      <w:r w:rsidRPr="00D00778">
        <w:rPr>
          <w:rFonts w:ascii="Times New Roman" w:hAnsi="Times New Roman"/>
          <w:sz w:val="28"/>
          <w:szCs w:val="28"/>
        </w:rPr>
        <w:t>и</w:t>
      </w:r>
      <w:r w:rsidRPr="00D00778">
        <w:rPr>
          <w:rFonts w:ascii="Times New Roman" w:hAnsi="Times New Roman"/>
          <w:sz w:val="28"/>
          <w:szCs w:val="28"/>
        </w:rPr>
        <w:t>ципального образования Новопокровский район на 2011 год и плановый п</w:t>
      </w:r>
      <w:r w:rsidRPr="00D00778">
        <w:rPr>
          <w:rFonts w:ascii="Times New Roman" w:hAnsi="Times New Roman"/>
          <w:sz w:val="28"/>
          <w:szCs w:val="28"/>
        </w:rPr>
        <w:t>е</w:t>
      </w:r>
      <w:r w:rsidRPr="00D00778">
        <w:rPr>
          <w:rFonts w:ascii="Times New Roman" w:hAnsi="Times New Roman"/>
          <w:sz w:val="28"/>
          <w:szCs w:val="28"/>
        </w:rPr>
        <w:t>риод 2012 и 2013 годов</w:t>
      </w:r>
      <w:r>
        <w:rPr>
          <w:rFonts w:ascii="Times New Roman" w:hAnsi="Times New Roman"/>
          <w:sz w:val="28"/>
          <w:szCs w:val="28"/>
        </w:rPr>
        <w:t xml:space="preserve"> (далее – предложения), выдвинутые населением на публичных слушаниях, указываются в итоговом документе публичных сл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шаний, который передается в рабочую группу по учету предложений по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екту </w:t>
      </w:r>
      <w:r w:rsidRPr="00D00778">
        <w:rPr>
          <w:rFonts w:ascii="Times New Roman" w:hAnsi="Times New Roman"/>
          <w:sz w:val="28"/>
          <w:szCs w:val="28"/>
        </w:rPr>
        <w:t>индикативного плана социально-экономического развития муниципал</w:t>
      </w:r>
      <w:r w:rsidRPr="00D00778">
        <w:rPr>
          <w:rFonts w:ascii="Times New Roman" w:hAnsi="Times New Roman"/>
          <w:sz w:val="28"/>
          <w:szCs w:val="28"/>
        </w:rPr>
        <w:t>ь</w:t>
      </w:r>
      <w:r w:rsidRPr="00D00778">
        <w:rPr>
          <w:rFonts w:ascii="Times New Roman" w:hAnsi="Times New Roman"/>
          <w:sz w:val="28"/>
          <w:szCs w:val="28"/>
        </w:rPr>
        <w:t>ного образования Новопокровский район на</w:t>
      </w:r>
      <w:proofErr w:type="gramEnd"/>
      <w:r w:rsidRPr="00D00778">
        <w:rPr>
          <w:rFonts w:ascii="Times New Roman" w:hAnsi="Times New Roman"/>
          <w:sz w:val="28"/>
          <w:szCs w:val="28"/>
        </w:rPr>
        <w:t xml:space="preserve"> 2011 год и плановый период 2012 и 2013 годов</w:t>
      </w:r>
      <w:r w:rsidR="00A15E73">
        <w:rPr>
          <w:rFonts w:ascii="Times New Roman" w:hAnsi="Times New Roman"/>
          <w:sz w:val="28"/>
          <w:szCs w:val="28"/>
        </w:rPr>
        <w:t xml:space="preserve"> (далее – рабочая группа).</w:t>
      </w:r>
    </w:p>
    <w:p w:rsidR="00A15E73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 населения к опубликованному (обнародованному) прое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ту </w:t>
      </w:r>
      <w:r w:rsidRPr="00A15E73">
        <w:rPr>
          <w:rFonts w:ascii="Times New Roman" w:hAnsi="Times New Roman"/>
          <w:sz w:val="28"/>
          <w:szCs w:val="28"/>
        </w:rPr>
        <w:t>индикативного плана социально-экономического развития муниципальн</w:t>
      </w:r>
      <w:r w:rsidRPr="00A15E73">
        <w:rPr>
          <w:rFonts w:ascii="Times New Roman" w:hAnsi="Times New Roman"/>
          <w:sz w:val="28"/>
          <w:szCs w:val="28"/>
        </w:rPr>
        <w:t>о</w:t>
      </w:r>
      <w:r w:rsidRPr="00A15E73">
        <w:rPr>
          <w:rFonts w:ascii="Times New Roman" w:hAnsi="Times New Roman"/>
          <w:sz w:val="28"/>
          <w:szCs w:val="28"/>
        </w:rPr>
        <w:t xml:space="preserve">го образования Новопокровский район на 2011 год и плановый период 2012 и 2013 годов» </w:t>
      </w:r>
      <w:r>
        <w:rPr>
          <w:rFonts w:ascii="Times New Roman" w:hAnsi="Times New Roman"/>
          <w:sz w:val="28"/>
          <w:szCs w:val="28"/>
        </w:rPr>
        <w:t xml:space="preserve">могут вноситься в течение 10 дней со дня его опубликования </w:t>
      </w:r>
      <w:r>
        <w:rPr>
          <w:rFonts w:ascii="Times New Roman" w:hAnsi="Times New Roman"/>
          <w:sz w:val="28"/>
          <w:szCs w:val="28"/>
        </w:rPr>
        <w:lastRenderedPageBreak/>
        <w:t>(обнародования) в рабочую группу и рассматриваются ею в соответствии с настоящим Порядком.</w:t>
      </w:r>
    </w:p>
    <w:p w:rsidR="00A15E73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Внесенные предложения регистрируются рабочей группой.</w:t>
      </w:r>
    </w:p>
    <w:p w:rsidR="00A15E73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 должны соответствовать Конституции РФ, требованиям Федерального закона от 06 октября 2003 года № 131-ФЗ «Об общих принц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пах организации местного самоуправления в Российской Федерации», фед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ральному законодательству, законодательству Краснодарского края.</w:t>
      </w:r>
    </w:p>
    <w:p w:rsidR="00A15E73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 должны соответствовать следующим требованиям:</w:t>
      </w:r>
    </w:p>
    <w:p w:rsidR="00A15E73" w:rsidRDefault="00096534" w:rsidP="00920F62">
      <w:pPr>
        <w:pStyle w:val="a4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A15E73">
        <w:rPr>
          <w:rFonts w:ascii="Times New Roman" w:hAnsi="Times New Roman"/>
          <w:sz w:val="28"/>
          <w:szCs w:val="28"/>
        </w:rPr>
        <w:t xml:space="preserve">олжны обеспечить однозначное толкование </w:t>
      </w:r>
      <w:proofErr w:type="gramStart"/>
      <w:r w:rsidR="00A15E73">
        <w:rPr>
          <w:rFonts w:ascii="Times New Roman" w:hAnsi="Times New Roman"/>
          <w:sz w:val="28"/>
          <w:szCs w:val="28"/>
        </w:rPr>
        <w:t xml:space="preserve">положений проекта </w:t>
      </w:r>
      <w:r w:rsidR="00A15E73" w:rsidRPr="00A15E73">
        <w:rPr>
          <w:rFonts w:ascii="Times New Roman" w:hAnsi="Times New Roman"/>
          <w:sz w:val="28"/>
          <w:szCs w:val="28"/>
        </w:rPr>
        <w:t>инд</w:t>
      </w:r>
      <w:r w:rsidR="00A15E73" w:rsidRPr="00A15E73">
        <w:rPr>
          <w:rFonts w:ascii="Times New Roman" w:hAnsi="Times New Roman"/>
          <w:sz w:val="28"/>
          <w:szCs w:val="28"/>
        </w:rPr>
        <w:t>и</w:t>
      </w:r>
      <w:r w:rsidR="00A15E73" w:rsidRPr="00A15E73">
        <w:rPr>
          <w:rFonts w:ascii="Times New Roman" w:hAnsi="Times New Roman"/>
          <w:sz w:val="28"/>
          <w:szCs w:val="28"/>
        </w:rPr>
        <w:t>кативного плана социально-экономического развития муниципального обр</w:t>
      </w:r>
      <w:r w:rsidR="00A15E73" w:rsidRPr="00A15E73">
        <w:rPr>
          <w:rFonts w:ascii="Times New Roman" w:hAnsi="Times New Roman"/>
          <w:sz w:val="28"/>
          <w:szCs w:val="28"/>
        </w:rPr>
        <w:t>а</w:t>
      </w:r>
      <w:r w:rsidR="00A15E73" w:rsidRPr="00A15E73">
        <w:rPr>
          <w:rFonts w:ascii="Times New Roman" w:hAnsi="Times New Roman"/>
          <w:sz w:val="28"/>
          <w:szCs w:val="28"/>
        </w:rPr>
        <w:t>зования</w:t>
      </w:r>
      <w:proofErr w:type="gramEnd"/>
      <w:r w:rsidR="00A15E73" w:rsidRPr="00A15E73">
        <w:rPr>
          <w:rFonts w:ascii="Times New Roman" w:hAnsi="Times New Roman"/>
          <w:sz w:val="28"/>
          <w:szCs w:val="28"/>
        </w:rPr>
        <w:t xml:space="preserve"> Новопокровский район на 2011 год и плано</w:t>
      </w:r>
      <w:r w:rsidR="00A15E73">
        <w:rPr>
          <w:rFonts w:ascii="Times New Roman" w:hAnsi="Times New Roman"/>
          <w:sz w:val="28"/>
          <w:szCs w:val="28"/>
        </w:rPr>
        <w:t>вый период 2012 и 2013 годов.</w:t>
      </w:r>
    </w:p>
    <w:p w:rsidR="00A15E73" w:rsidRDefault="00096534" w:rsidP="00920F62">
      <w:pPr>
        <w:pStyle w:val="a4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A15E73">
        <w:rPr>
          <w:rFonts w:ascii="Times New Roman" w:hAnsi="Times New Roman"/>
          <w:sz w:val="28"/>
          <w:szCs w:val="28"/>
        </w:rPr>
        <w:t>е допускать противоречие либо несогласованность с иными полож</w:t>
      </w:r>
      <w:r w:rsidR="00A15E73">
        <w:rPr>
          <w:rFonts w:ascii="Times New Roman" w:hAnsi="Times New Roman"/>
          <w:sz w:val="28"/>
          <w:szCs w:val="28"/>
        </w:rPr>
        <w:t>е</w:t>
      </w:r>
      <w:r w:rsidR="00A15E73">
        <w:rPr>
          <w:rFonts w:ascii="Times New Roman" w:hAnsi="Times New Roman"/>
          <w:sz w:val="28"/>
          <w:szCs w:val="28"/>
        </w:rPr>
        <w:t xml:space="preserve">ниями проекта </w:t>
      </w:r>
      <w:r w:rsidR="00A15E73" w:rsidRPr="00A15E73">
        <w:rPr>
          <w:rFonts w:ascii="Times New Roman" w:hAnsi="Times New Roman"/>
          <w:sz w:val="28"/>
          <w:szCs w:val="28"/>
        </w:rPr>
        <w:t>индикативного плана социально-экономического развития муниципального образования Новопокровский район на 2011 год и плановый период 2012 и 2013 годов</w:t>
      </w:r>
      <w:r w:rsidR="00A15E73">
        <w:rPr>
          <w:rFonts w:ascii="Times New Roman" w:hAnsi="Times New Roman"/>
          <w:sz w:val="28"/>
          <w:szCs w:val="28"/>
        </w:rPr>
        <w:t>.</w:t>
      </w:r>
    </w:p>
    <w:p w:rsidR="00C42465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Предложения, внесенные с нарушением требований и сроков, пред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смотренных настоящим Порядком, по решению рабочей группы могут быть </w:t>
      </w:r>
      <w:r w:rsidR="00C42465">
        <w:rPr>
          <w:rFonts w:ascii="Times New Roman" w:hAnsi="Times New Roman"/>
          <w:sz w:val="28"/>
          <w:szCs w:val="28"/>
        </w:rPr>
        <w:t>оставлены без рассмотрения.</w:t>
      </w:r>
    </w:p>
    <w:p w:rsidR="00C42465" w:rsidRDefault="00C42465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изучения, анализа и обобщения внесенных предложений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бочая группа составляет заключение.</w:t>
      </w:r>
    </w:p>
    <w:p w:rsidR="00C42465" w:rsidRDefault="00C42465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 рабочей группы на внесенные предложения должно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держать следующие положения:</w:t>
      </w:r>
    </w:p>
    <w:p w:rsidR="00C42465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42465">
        <w:rPr>
          <w:rFonts w:ascii="Times New Roman" w:hAnsi="Times New Roman"/>
          <w:sz w:val="28"/>
          <w:szCs w:val="28"/>
        </w:rPr>
        <w:t>бщее количество поступивших предложений;</w:t>
      </w:r>
    </w:p>
    <w:p w:rsidR="00243698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42465">
        <w:rPr>
          <w:rFonts w:ascii="Times New Roman" w:hAnsi="Times New Roman"/>
          <w:sz w:val="28"/>
          <w:szCs w:val="28"/>
        </w:rPr>
        <w:t>оличество поступивших предложений, оставленных в соответствии с настоящим Порядком без рассмотрения;</w:t>
      </w:r>
    </w:p>
    <w:p w:rsidR="00243698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43698">
        <w:rPr>
          <w:rFonts w:ascii="Times New Roman" w:hAnsi="Times New Roman"/>
          <w:sz w:val="28"/>
          <w:szCs w:val="28"/>
        </w:rPr>
        <w:t>тклоненные предложения ввиду несоответствия требованиям, пред</w:t>
      </w:r>
      <w:r w:rsidR="00243698">
        <w:rPr>
          <w:rFonts w:ascii="Times New Roman" w:hAnsi="Times New Roman"/>
          <w:sz w:val="28"/>
          <w:szCs w:val="28"/>
        </w:rPr>
        <w:t>ъ</w:t>
      </w:r>
      <w:r w:rsidR="00243698">
        <w:rPr>
          <w:rFonts w:ascii="Times New Roman" w:hAnsi="Times New Roman"/>
          <w:sz w:val="28"/>
          <w:szCs w:val="28"/>
        </w:rPr>
        <w:t>явленным настоящим Порядком;</w:t>
      </w:r>
    </w:p>
    <w:p w:rsidR="00243698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43698">
        <w:rPr>
          <w:rFonts w:ascii="Times New Roman" w:hAnsi="Times New Roman"/>
          <w:sz w:val="28"/>
          <w:szCs w:val="28"/>
        </w:rPr>
        <w:t>редложения, рекомендуемые рабочей группой к отклонению;</w:t>
      </w:r>
    </w:p>
    <w:p w:rsidR="00243698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43698">
        <w:rPr>
          <w:rFonts w:ascii="Times New Roman" w:hAnsi="Times New Roman"/>
          <w:sz w:val="28"/>
          <w:szCs w:val="28"/>
        </w:rPr>
        <w:t>редложения, рекомендуемые рабочей группой для внесения в те</w:t>
      </w:r>
      <w:proofErr w:type="gramStart"/>
      <w:r w:rsidR="00243698">
        <w:rPr>
          <w:rFonts w:ascii="Times New Roman" w:hAnsi="Times New Roman"/>
          <w:sz w:val="28"/>
          <w:szCs w:val="28"/>
        </w:rPr>
        <w:t>кст пр</w:t>
      </w:r>
      <w:proofErr w:type="gramEnd"/>
      <w:r w:rsidR="00243698">
        <w:rPr>
          <w:rFonts w:ascii="Times New Roman" w:hAnsi="Times New Roman"/>
          <w:sz w:val="28"/>
          <w:szCs w:val="28"/>
        </w:rPr>
        <w:t xml:space="preserve">оекта </w:t>
      </w:r>
      <w:r w:rsidR="00243698" w:rsidRPr="00243698">
        <w:rPr>
          <w:rFonts w:ascii="Times New Roman" w:hAnsi="Times New Roman"/>
          <w:sz w:val="28"/>
          <w:szCs w:val="28"/>
        </w:rPr>
        <w:t>индикативного плана социально-экономического развития муниц</w:t>
      </w:r>
      <w:r w:rsidR="00243698" w:rsidRPr="00243698">
        <w:rPr>
          <w:rFonts w:ascii="Times New Roman" w:hAnsi="Times New Roman"/>
          <w:sz w:val="28"/>
          <w:szCs w:val="28"/>
        </w:rPr>
        <w:t>и</w:t>
      </w:r>
      <w:r w:rsidR="00243698" w:rsidRPr="00243698">
        <w:rPr>
          <w:rFonts w:ascii="Times New Roman" w:hAnsi="Times New Roman"/>
          <w:sz w:val="28"/>
          <w:szCs w:val="28"/>
        </w:rPr>
        <w:t>пального образования Новопокровский район на 2011 год и плановый период 2012 и 2013 годов</w:t>
      </w:r>
      <w:r w:rsidR="00243698">
        <w:rPr>
          <w:rFonts w:ascii="Times New Roman" w:hAnsi="Times New Roman"/>
          <w:sz w:val="28"/>
          <w:szCs w:val="28"/>
        </w:rPr>
        <w:t>.</w:t>
      </w:r>
    </w:p>
    <w:p w:rsidR="00243698" w:rsidRDefault="00920F62" w:rsidP="00920F62">
      <w:pPr>
        <w:pStyle w:val="a4"/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243698">
        <w:rPr>
          <w:rFonts w:ascii="Times New Roman" w:hAnsi="Times New Roman"/>
          <w:sz w:val="28"/>
          <w:szCs w:val="28"/>
        </w:rPr>
        <w:t>Рабочая группа представляет в представительный орган муниц</w:t>
      </w:r>
      <w:r w:rsidR="008B40EC">
        <w:rPr>
          <w:rFonts w:ascii="Times New Roman" w:hAnsi="Times New Roman"/>
          <w:sz w:val="28"/>
          <w:szCs w:val="28"/>
        </w:rPr>
        <w:t>и</w:t>
      </w:r>
      <w:r w:rsidR="00243698">
        <w:rPr>
          <w:rFonts w:ascii="Times New Roman" w:hAnsi="Times New Roman"/>
          <w:sz w:val="28"/>
          <w:szCs w:val="28"/>
        </w:rPr>
        <w:t>пал</w:t>
      </w:r>
      <w:r w:rsidR="00243698">
        <w:rPr>
          <w:rFonts w:ascii="Times New Roman" w:hAnsi="Times New Roman"/>
          <w:sz w:val="28"/>
          <w:szCs w:val="28"/>
        </w:rPr>
        <w:t>ь</w:t>
      </w:r>
      <w:r w:rsidR="00243698">
        <w:rPr>
          <w:rFonts w:ascii="Times New Roman" w:hAnsi="Times New Roman"/>
          <w:sz w:val="28"/>
          <w:szCs w:val="28"/>
        </w:rPr>
        <w:t>ного образования Новопокровский район свое заключение и материалы де</w:t>
      </w:r>
      <w:r w:rsidR="00243698">
        <w:rPr>
          <w:rFonts w:ascii="Times New Roman" w:hAnsi="Times New Roman"/>
          <w:sz w:val="28"/>
          <w:szCs w:val="28"/>
        </w:rPr>
        <w:t>я</w:t>
      </w:r>
      <w:r w:rsidR="00243698">
        <w:rPr>
          <w:rFonts w:ascii="Times New Roman" w:hAnsi="Times New Roman"/>
          <w:sz w:val="28"/>
          <w:szCs w:val="28"/>
        </w:rPr>
        <w:t>тельности рабочей группы с приложением всех поступивших предложений.</w:t>
      </w:r>
    </w:p>
    <w:p w:rsidR="00243698" w:rsidRDefault="00243698" w:rsidP="00920F62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Перед решением вопроса о прин</w:t>
      </w:r>
      <w:r w:rsidR="008B40EC">
        <w:rPr>
          <w:rFonts w:ascii="Times New Roman" w:hAnsi="Times New Roman"/>
          <w:sz w:val="28"/>
          <w:szCs w:val="28"/>
        </w:rPr>
        <w:t>ятии (включении в текст проекта инди</w:t>
      </w:r>
      <w:r w:rsidRPr="00243698">
        <w:rPr>
          <w:rFonts w:ascii="Times New Roman" w:hAnsi="Times New Roman"/>
          <w:sz w:val="28"/>
          <w:szCs w:val="28"/>
        </w:rPr>
        <w:t>кати</w:t>
      </w:r>
      <w:r w:rsidRPr="00243698">
        <w:rPr>
          <w:rFonts w:ascii="Times New Roman" w:hAnsi="Times New Roman"/>
          <w:sz w:val="28"/>
          <w:szCs w:val="28"/>
        </w:rPr>
        <w:t>в</w:t>
      </w:r>
      <w:r w:rsidRPr="00243698">
        <w:rPr>
          <w:rFonts w:ascii="Times New Roman" w:hAnsi="Times New Roman"/>
          <w:sz w:val="28"/>
          <w:szCs w:val="28"/>
        </w:rPr>
        <w:t>ного плана социально-экономического развития муниципального образов</w:t>
      </w:r>
      <w:r w:rsidRPr="00243698">
        <w:rPr>
          <w:rFonts w:ascii="Times New Roman" w:hAnsi="Times New Roman"/>
          <w:sz w:val="28"/>
          <w:szCs w:val="28"/>
        </w:rPr>
        <w:t>а</w:t>
      </w:r>
      <w:r w:rsidRPr="00243698">
        <w:rPr>
          <w:rFonts w:ascii="Times New Roman" w:hAnsi="Times New Roman"/>
          <w:sz w:val="28"/>
          <w:szCs w:val="28"/>
        </w:rPr>
        <w:t>ния Новопокровский район на 2011 год и плановый период 2012 и 2013 г</w:t>
      </w:r>
      <w:r w:rsidRPr="00243698">
        <w:rPr>
          <w:rFonts w:ascii="Times New Roman" w:hAnsi="Times New Roman"/>
          <w:sz w:val="28"/>
          <w:szCs w:val="28"/>
        </w:rPr>
        <w:t>о</w:t>
      </w:r>
      <w:r w:rsidRPr="00243698">
        <w:rPr>
          <w:rFonts w:ascii="Times New Roman" w:hAnsi="Times New Roman"/>
          <w:sz w:val="28"/>
          <w:szCs w:val="28"/>
        </w:rPr>
        <w:t>дов</w:t>
      </w:r>
      <w:r>
        <w:rPr>
          <w:rFonts w:ascii="Times New Roman" w:hAnsi="Times New Roman"/>
          <w:sz w:val="28"/>
          <w:szCs w:val="28"/>
        </w:rPr>
        <w:t>) или отклонении предложений представительный орган муниципального образования Новопокровский район в соответствии с регламентом заслуш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вает доклад председательствующего на сессии представительного органа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ниципального образования Новопокр</w:t>
      </w:r>
      <w:r w:rsidR="00E82E62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вский район либо уполномоченного члена рабочей группы о деятельности рабочей группы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96534" w:rsidRDefault="00920F62" w:rsidP="00920F62">
      <w:pPr>
        <w:pStyle w:val="a4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243698">
        <w:rPr>
          <w:rFonts w:ascii="Times New Roman" w:hAnsi="Times New Roman"/>
          <w:sz w:val="28"/>
          <w:szCs w:val="28"/>
        </w:rPr>
        <w:t>Итоги рассмотрения поступивших предложений с обязательным с</w:t>
      </w:r>
      <w:r w:rsidR="00243698">
        <w:rPr>
          <w:rFonts w:ascii="Times New Roman" w:hAnsi="Times New Roman"/>
          <w:sz w:val="28"/>
          <w:szCs w:val="28"/>
        </w:rPr>
        <w:t>о</w:t>
      </w:r>
      <w:r w:rsidR="00243698">
        <w:rPr>
          <w:rFonts w:ascii="Times New Roman" w:hAnsi="Times New Roman"/>
          <w:sz w:val="28"/>
          <w:szCs w:val="28"/>
        </w:rPr>
        <w:t xml:space="preserve">держанием принятых (включенных в проект </w:t>
      </w:r>
      <w:r w:rsidR="00243698" w:rsidRPr="00243698">
        <w:rPr>
          <w:rFonts w:ascii="Times New Roman" w:hAnsi="Times New Roman"/>
          <w:sz w:val="28"/>
          <w:szCs w:val="28"/>
        </w:rPr>
        <w:t>индикативного плана социал</w:t>
      </w:r>
      <w:r w:rsidR="00243698" w:rsidRPr="00243698">
        <w:rPr>
          <w:rFonts w:ascii="Times New Roman" w:hAnsi="Times New Roman"/>
          <w:sz w:val="28"/>
          <w:szCs w:val="28"/>
        </w:rPr>
        <w:t>ь</w:t>
      </w:r>
      <w:r w:rsidR="00243698" w:rsidRPr="00243698">
        <w:rPr>
          <w:rFonts w:ascii="Times New Roman" w:hAnsi="Times New Roman"/>
          <w:sz w:val="28"/>
          <w:szCs w:val="28"/>
        </w:rPr>
        <w:t>но-экономического развития муниципального образования Новопокровский район на 2011 год и плановый период 2012 и 2013 годов</w:t>
      </w:r>
      <w:r w:rsidR="00243698">
        <w:rPr>
          <w:rFonts w:ascii="Times New Roman" w:hAnsi="Times New Roman"/>
          <w:sz w:val="28"/>
          <w:szCs w:val="28"/>
        </w:rPr>
        <w:t>) предложений по</w:t>
      </w:r>
      <w:r w:rsidR="00243698">
        <w:rPr>
          <w:rFonts w:ascii="Times New Roman" w:hAnsi="Times New Roman"/>
          <w:sz w:val="28"/>
          <w:szCs w:val="28"/>
        </w:rPr>
        <w:t>д</w:t>
      </w:r>
      <w:r w:rsidR="00243698">
        <w:rPr>
          <w:rFonts w:ascii="Times New Roman" w:hAnsi="Times New Roman"/>
          <w:sz w:val="28"/>
          <w:szCs w:val="28"/>
        </w:rPr>
        <w:t>лежат официальному опубликованию (обна</w:t>
      </w:r>
      <w:r w:rsidR="00096534">
        <w:rPr>
          <w:rFonts w:ascii="Times New Roman" w:hAnsi="Times New Roman"/>
          <w:sz w:val="28"/>
          <w:szCs w:val="28"/>
        </w:rPr>
        <w:t>родованию).</w:t>
      </w:r>
    </w:p>
    <w:p w:rsidR="00096534" w:rsidRDefault="00096534" w:rsidP="00096534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</w:p>
    <w:p w:rsidR="00096534" w:rsidRDefault="00096534" w:rsidP="00096534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</w:p>
    <w:p w:rsidR="00096534" w:rsidRDefault="00096534" w:rsidP="00920F62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096534" w:rsidRDefault="00096534" w:rsidP="00920F62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первого заместителя главы </w:t>
      </w:r>
    </w:p>
    <w:p w:rsidR="00243698" w:rsidRPr="00243698" w:rsidRDefault="00096534" w:rsidP="00920F62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О.В. </w:t>
      </w:r>
      <w:proofErr w:type="spellStart"/>
      <w:r>
        <w:rPr>
          <w:rFonts w:ascii="Times New Roman" w:hAnsi="Times New Roman"/>
          <w:sz w:val="28"/>
          <w:szCs w:val="28"/>
        </w:rPr>
        <w:t>Варавина</w:t>
      </w:r>
      <w:proofErr w:type="spellEnd"/>
      <w:r w:rsidR="00243698" w:rsidRPr="00243698">
        <w:rPr>
          <w:rFonts w:ascii="Times New Roman" w:hAnsi="Times New Roman"/>
          <w:sz w:val="28"/>
          <w:szCs w:val="28"/>
        </w:rPr>
        <w:t xml:space="preserve">   </w:t>
      </w:r>
    </w:p>
    <w:p w:rsidR="00A15E73" w:rsidRPr="00243698" w:rsidRDefault="00243698" w:rsidP="00243698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243698">
        <w:rPr>
          <w:rFonts w:ascii="Times New Roman" w:hAnsi="Times New Roman"/>
          <w:sz w:val="28"/>
          <w:szCs w:val="28"/>
        </w:rPr>
        <w:t xml:space="preserve"> </w:t>
      </w:r>
      <w:r w:rsidR="00C42465" w:rsidRPr="00243698">
        <w:rPr>
          <w:rFonts w:ascii="Times New Roman" w:hAnsi="Times New Roman"/>
          <w:sz w:val="28"/>
          <w:szCs w:val="28"/>
        </w:rPr>
        <w:t xml:space="preserve"> </w:t>
      </w:r>
      <w:r w:rsidR="00A15E73" w:rsidRPr="00243698">
        <w:rPr>
          <w:rFonts w:ascii="Times New Roman" w:hAnsi="Times New Roman"/>
          <w:sz w:val="28"/>
          <w:szCs w:val="28"/>
        </w:rPr>
        <w:t xml:space="preserve">      </w:t>
      </w:r>
    </w:p>
    <w:p w:rsidR="00D00778" w:rsidRPr="00A15E73" w:rsidRDefault="00D0077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D00778" w:rsidRPr="00A15E73" w:rsidSect="002906F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339" w:rsidRDefault="000C4339" w:rsidP="002906F3">
      <w:pPr>
        <w:spacing w:after="0" w:line="240" w:lineRule="auto"/>
      </w:pPr>
      <w:r>
        <w:separator/>
      </w:r>
    </w:p>
  </w:endnote>
  <w:endnote w:type="continuationSeparator" w:id="1">
    <w:p w:rsidR="000C4339" w:rsidRDefault="000C4339" w:rsidP="00290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339" w:rsidRDefault="000C4339" w:rsidP="002906F3">
      <w:pPr>
        <w:spacing w:after="0" w:line="240" w:lineRule="auto"/>
      </w:pPr>
      <w:r>
        <w:separator/>
      </w:r>
    </w:p>
  </w:footnote>
  <w:footnote w:type="continuationSeparator" w:id="1">
    <w:p w:rsidR="000C4339" w:rsidRDefault="000C4339" w:rsidP="00290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6F3" w:rsidRDefault="00BB632A">
    <w:pPr>
      <w:pStyle w:val="a5"/>
      <w:jc w:val="center"/>
    </w:pPr>
    <w:fldSimple w:instr=" PAGE   \* MERGEFORMAT ">
      <w:r w:rsidR="004D0AEA">
        <w:rPr>
          <w:noProof/>
        </w:rPr>
        <w:t>3</w:t>
      </w:r>
    </w:fldSimple>
  </w:p>
  <w:p w:rsidR="002906F3" w:rsidRDefault="002906F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D7FBA"/>
    <w:multiLevelType w:val="hybridMultilevel"/>
    <w:tmpl w:val="93F49756"/>
    <w:lvl w:ilvl="0" w:tplc="E54295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CF1502"/>
    <w:multiLevelType w:val="hybridMultilevel"/>
    <w:tmpl w:val="8982B988"/>
    <w:lvl w:ilvl="0" w:tplc="CC6AA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4B0F5F"/>
    <w:multiLevelType w:val="hybridMultilevel"/>
    <w:tmpl w:val="CD5CC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DD3D49"/>
    <w:multiLevelType w:val="hybridMultilevel"/>
    <w:tmpl w:val="FC5860C2"/>
    <w:lvl w:ilvl="0" w:tplc="072C77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2D7DA3"/>
    <w:multiLevelType w:val="hybridMultilevel"/>
    <w:tmpl w:val="F0FA7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76F"/>
    <w:rsid w:val="00096534"/>
    <w:rsid w:val="000C4339"/>
    <w:rsid w:val="00105E3D"/>
    <w:rsid w:val="00162352"/>
    <w:rsid w:val="00243698"/>
    <w:rsid w:val="002906F3"/>
    <w:rsid w:val="00447CB0"/>
    <w:rsid w:val="004D0AEA"/>
    <w:rsid w:val="00877E6B"/>
    <w:rsid w:val="008B40EC"/>
    <w:rsid w:val="00920F62"/>
    <w:rsid w:val="00A15E73"/>
    <w:rsid w:val="00A9776F"/>
    <w:rsid w:val="00B93CF0"/>
    <w:rsid w:val="00BB632A"/>
    <w:rsid w:val="00C42465"/>
    <w:rsid w:val="00D00778"/>
    <w:rsid w:val="00E12006"/>
    <w:rsid w:val="00E82E62"/>
    <w:rsid w:val="00F11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F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7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07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906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6F3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2906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906F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0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ОЭПИотдел-3</cp:lastModifiedBy>
  <cp:revision>8</cp:revision>
  <dcterms:created xsi:type="dcterms:W3CDTF">2010-12-17T10:23:00Z</dcterms:created>
  <dcterms:modified xsi:type="dcterms:W3CDTF">2010-12-27T10:42:00Z</dcterms:modified>
</cp:coreProperties>
</file>